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E81" w14:textId="739A11FF" w:rsidR="001B469F" w:rsidRPr="00807D8A" w:rsidRDefault="001B469F" w:rsidP="00807D8A">
      <w:pPr>
        <w:pStyle w:val="NoSpacing"/>
        <w:ind w:left="720" w:firstLine="720"/>
        <w:rPr>
          <w:b/>
          <w:bCs/>
          <w:sz w:val="36"/>
          <w:szCs w:val="36"/>
          <w:u w:val="single"/>
        </w:rPr>
      </w:pPr>
      <w:r w:rsidRPr="00807D8A">
        <w:rPr>
          <w:b/>
          <w:bCs/>
          <w:noProof/>
          <w:sz w:val="36"/>
          <w:szCs w:val="36"/>
          <w:u w:val="single"/>
        </w:rPr>
        <w:drawing>
          <wp:anchor distT="0" distB="0" distL="114300" distR="114300" simplePos="0" relativeHeight="251658240" behindDoc="1" locked="0" layoutInCell="1" allowOverlap="1" wp14:anchorId="0561F7B2" wp14:editId="415BD4B0">
            <wp:simplePos x="0" y="0"/>
            <wp:positionH relativeFrom="margin">
              <wp:posOffset>4255770</wp:posOffset>
            </wp:positionH>
            <wp:positionV relativeFrom="paragraph">
              <wp:posOffset>0</wp:posOffset>
            </wp:positionV>
            <wp:extent cx="783590" cy="685800"/>
            <wp:effectExtent l="0" t="0" r="0" b="0"/>
            <wp:wrapTight wrapText="bothSides">
              <wp:wrapPolygon edited="0">
                <wp:start x="4726" y="0"/>
                <wp:lineTo x="1575" y="3000"/>
                <wp:lineTo x="1575" y="6600"/>
                <wp:lineTo x="6301" y="9600"/>
                <wp:lineTo x="0" y="17400"/>
                <wp:lineTo x="0" y="21000"/>
                <wp:lineTo x="21005" y="21000"/>
                <wp:lineTo x="21005" y="17400"/>
                <wp:lineTo x="13653" y="9600"/>
                <wp:lineTo x="19429" y="6600"/>
                <wp:lineTo x="19955" y="4200"/>
                <wp:lineTo x="15229" y="0"/>
                <wp:lineTo x="4726" y="0"/>
              </wp:wrapPolygon>
            </wp:wrapTight>
            <wp:docPr id="2" name="Picture 2"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5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02">
        <w:rPr>
          <w:b/>
          <w:bCs/>
          <w:sz w:val="36"/>
          <w:szCs w:val="36"/>
          <w:u w:val="single"/>
        </w:rPr>
        <w:t>Parental Involvement Policy</w:t>
      </w:r>
    </w:p>
    <w:p w14:paraId="3610D977" w14:textId="7977C267" w:rsidR="001B469F" w:rsidRDefault="001B469F" w:rsidP="001B469F">
      <w:pPr>
        <w:pStyle w:val="NoSpacing"/>
      </w:pPr>
    </w:p>
    <w:p w14:paraId="0269F22B" w14:textId="357BFBC4" w:rsidR="004D6E02" w:rsidRDefault="004D6E02" w:rsidP="001B469F">
      <w:pPr>
        <w:pStyle w:val="NoSpacing"/>
      </w:pPr>
    </w:p>
    <w:p w14:paraId="7076651F" w14:textId="77777777" w:rsidR="004D6E02" w:rsidRDefault="004D6E02" w:rsidP="001B469F">
      <w:pPr>
        <w:pStyle w:val="NoSpacing"/>
      </w:pPr>
    </w:p>
    <w:p w14:paraId="5882FA54" w14:textId="0837F9D3" w:rsidR="001B469F" w:rsidRDefault="001B469F" w:rsidP="001B469F">
      <w:pPr>
        <w:pStyle w:val="NoSpacing"/>
      </w:pPr>
    </w:p>
    <w:p w14:paraId="7FA5DEAB" w14:textId="1EDF35A4" w:rsidR="004D6E02" w:rsidRDefault="004D6E02" w:rsidP="004D6E02">
      <w:pPr>
        <w:rPr>
          <w:rFonts w:ascii="Segoe UI" w:hAnsi="Segoe UI" w:cs="Segoe UI"/>
          <w:color w:val="201F1E"/>
          <w:shd w:val="clear" w:color="auto" w:fill="FFFFFF"/>
        </w:rPr>
      </w:pPr>
      <w:r w:rsidRPr="004D6E02">
        <w:rPr>
          <w:rFonts w:ascii="Segoe UI" w:hAnsi="Segoe UI" w:cs="Segoe UI"/>
          <w:color w:val="201F1E"/>
          <w:u w:val="single"/>
          <w:shd w:val="clear" w:color="auto" w:fill="FFFFFF"/>
        </w:rPr>
        <w:t>Involvement (engagement &amp; support)</w:t>
      </w:r>
      <w:r>
        <w:rPr>
          <w:rFonts w:ascii="Segoe UI" w:hAnsi="Segoe UI" w:cs="Segoe UI"/>
          <w:color w:val="201F1E"/>
        </w:rPr>
        <w:br/>
      </w:r>
      <w:r>
        <w:rPr>
          <w:rFonts w:ascii="Segoe UI" w:hAnsi="Segoe UI" w:cs="Segoe UI"/>
          <w:color w:val="201F1E"/>
          <w:shd w:val="clear" w:color="auto" w:fill="FFFFFF"/>
        </w:rPr>
        <w:t xml:space="preserve">It is our hope at Little Pandas Nursery to work in partnership with the parents/guardians for the benefit of their child. We encourage parental/guardian support and hope that they may be able to participate in the life of the Nursery. As we slowly move away from the Covid pandemic, we are happy to re-introduce parents into our nursery building to participate in parental involvement.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nursery aims to provide the following:</w:t>
      </w:r>
      <w:r>
        <w:rPr>
          <w:rFonts w:ascii="Segoe UI" w:hAnsi="Segoe UI" w:cs="Segoe UI"/>
          <w:color w:val="201F1E"/>
          <w:shd w:val="clear" w:color="auto" w:fill="FFFFFF"/>
        </w:rPr>
        <w:br/>
      </w:r>
      <w:r>
        <w:rPr>
          <w:rFonts w:ascii="Segoe UI" w:hAnsi="Segoe UI" w:cs="Segoe UI"/>
          <w:color w:val="201F1E"/>
        </w:rPr>
        <w:br/>
      </w:r>
      <w:r w:rsidRPr="0045188B">
        <w:rPr>
          <w:rFonts w:ascii="Segoe UI" w:hAnsi="Segoe UI" w:cs="Segoe UI"/>
          <w:color w:val="201F1E"/>
          <w:u w:val="single"/>
          <w:shd w:val="clear" w:color="auto" w:fill="FFFFFF"/>
        </w:rPr>
        <w:t>Keeping parents informed</w:t>
      </w:r>
      <w:r>
        <w:rPr>
          <w:rFonts w:ascii="Segoe UI" w:hAnsi="Segoe UI" w:cs="Segoe UI"/>
          <w:color w:val="201F1E"/>
        </w:rPr>
        <w:br/>
      </w:r>
      <w:r>
        <w:rPr>
          <w:rFonts w:ascii="Segoe UI" w:hAnsi="Segoe UI" w:cs="Segoe UI"/>
          <w:color w:val="201F1E"/>
          <w:shd w:val="clear" w:color="auto" w:fill="FFFFFF"/>
        </w:rPr>
        <w:t xml:space="preserve">-WhatsApp messaging services to keep parents involved and up to date with any new information </w:t>
      </w:r>
      <w:r>
        <w:rPr>
          <w:rFonts w:ascii="Segoe UI" w:hAnsi="Segoe UI" w:cs="Segoe UI"/>
          <w:color w:val="201F1E"/>
          <w:shd w:val="clear" w:color="auto" w:fill="FFFFFF"/>
        </w:rPr>
        <w:br/>
      </w:r>
      <w:r>
        <w:rPr>
          <w:rFonts w:ascii="Segoe UI" w:hAnsi="Segoe UI" w:cs="Segoe UI"/>
          <w:color w:val="201F1E"/>
        </w:rPr>
        <w:t>-</w:t>
      </w:r>
      <w:r>
        <w:rPr>
          <w:rFonts w:ascii="Segoe UI" w:hAnsi="Segoe UI" w:cs="Segoe UI"/>
          <w:color w:val="201F1E"/>
          <w:shd w:val="clear" w:color="auto" w:fill="FFFFFF"/>
        </w:rPr>
        <w:t>Day to day discussions/hand over information</w:t>
      </w:r>
      <w:r>
        <w:rPr>
          <w:rFonts w:ascii="Segoe UI" w:hAnsi="Segoe UI" w:cs="Segoe UI"/>
          <w:color w:val="201F1E"/>
        </w:rPr>
        <w:br/>
      </w:r>
      <w:r>
        <w:rPr>
          <w:rFonts w:ascii="Segoe UI" w:hAnsi="Segoe UI" w:cs="Segoe UI"/>
          <w:color w:val="201F1E"/>
          <w:shd w:val="clear" w:color="auto" w:fill="FFFFFF"/>
        </w:rPr>
        <w:t>-Regular summative assessments/Pre-Birth to Three development tracker</w:t>
      </w:r>
      <w:r>
        <w:rPr>
          <w:rFonts w:ascii="Segoe UI" w:hAnsi="Segoe UI" w:cs="Segoe UI"/>
          <w:color w:val="201F1E"/>
        </w:rPr>
        <w:br/>
      </w:r>
      <w:r>
        <w:rPr>
          <w:rFonts w:ascii="Segoe UI" w:hAnsi="Segoe UI" w:cs="Segoe UI"/>
          <w:color w:val="201F1E"/>
          <w:shd w:val="clear" w:color="auto" w:fill="FFFFFF"/>
        </w:rPr>
        <w:t>-Email updates on nursery life and updates to operational procedures</w:t>
      </w:r>
      <w:r>
        <w:rPr>
          <w:rFonts w:ascii="Segoe UI" w:hAnsi="Segoe UI" w:cs="Segoe UI"/>
          <w:color w:val="201F1E"/>
        </w:rPr>
        <w:t xml:space="preserve"> </w:t>
      </w:r>
      <w:r>
        <w:rPr>
          <w:rFonts w:ascii="Segoe UI" w:hAnsi="Segoe UI" w:cs="Segoe UI"/>
          <w:color w:val="201F1E"/>
        </w:rPr>
        <w:br/>
      </w:r>
      <w:r>
        <w:rPr>
          <w:rFonts w:ascii="Segoe UI" w:hAnsi="Segoe UI" w:cs="Segoe UI"/>
          <w:color w:val="201F1E"/>
          <w:shd w:val="clear" w:color="auto" w:fill="FFFFFF"/>
        </w:rPr>
        <w:t>-Tours for families to view the nursery</w:t>
      </w:r>
      <w:r>
        <w:rPr>
          <w:rFonts w:ascii="Segoe UI" w:hAnsi="Segoe UI" w:cs="Segoe UI"/>
          <w:color w:val="201F1E"/>
        </w:rPr>
        <w:br/>
      </w:r>
    </w:p>
    <w:p w14:paraId="195C3D69" w14:textId="77777777" w:rsidR="004D6E02" w:rsidRDefault="004D6E02" w:rsidP="004D6E02">
      <w:pPr>
        <w:rPr>
          <w:rFonts w:ascii="Segoe UI" w:hAnsi="Segoe UI" w:cs="Segoe UI"/>
          <w:color w:val="201F1E"/>
          <w:shd w:val="clear" w:color="auto" w:fill="FFFFFF"/>
        </w:rPr>
      </w:pPr>
      <w:r w:rsidRPr="00BA42E7">
        <w:rPr>
          <w:rFonts w:ascii="Segoe UI" w:hAnsi="Segoe UI" w:cs="Segoe UI"/>
          <w:color w:val="201F1E"/>
          <w:u w:val="single"/>
          <w:shd w:val="clear" w:color="auto" w:fill="FFFFFF"/>
        </w:rPr>
        <w:t xml:space="preserve">Parent and Keyworker meetings </w:t>
      </w:r>
      <w:r>
        <w:rPr>
          <w:rFonts w:ascii="Segoe UI" w:hAnsi="Segoe UI" w:cs="Segoe UI"/>
          <w:color w:val="201F1E"/>
          <w:u w:val="single"/>
          <w:shd w:val="clear" w:color="auto" w:fill="FFFFFF"/>
        </w:rPr>
        <w:br/>
      </w:r>
      <w:r>
        <w:rPr>
          <w:rFonts w:ascii="Segoe UI" w:hAnsi="Segoe UI" w:cs="Segoe UI"/>
          <w:color w:val="201F1E"/>
          <w:shd w:val="clear" w:color="auto" w:fill="FFFFFF"/>
        </w:rPr>
        <w:t>-Parents are kept regularly informed through daily discussions with their keyworker/staff. Please feel free to speak to your keyworker at any time.</w:t>
      </w:r>
    </w:p>
    <w:p w14:paraId="02AC9F38" w14:textId="77777777" w:rsidR="004D6E02" w:rsidRDefault="004D6E02" w:rsidP="004D6E02">
      <w:pPr>
        <w:rPr>
          <w:rFonts w:ascii="Segoe UI" w:hAnsi="Segoe UI" w:cs="Segoe UI"/>
          <w:color w:val="201F1E"/>
          <w:shd w:val="clear" w:color="auto" w:fill="FFFFFF"/>
        </w:rPr>
      </w:pPr>
      <w:r>
        <w:rPr>
          <w:rFonts w:ascii="Segoe UI" w:hAnsi="Segoe UI" w:cs="Segoe UI"/>
          <w:color w:val="201F1E"/>
        </w:rPr>
        <w:br/>
      </w:r>
      <w:r w:rsidRPr="00BA42E7">
        <w:rPr>
          <w:rFonts w:ascii="Segoe UI" w:hAnsi="Segoe UI" w:cs="Segoe UI"/>
          <w:color w:val="201F1E"/>
          <w:u w:val="single"/>
          <w:shd w:val="clear" w:color="auto" w:fill="FFFFFF"/>
        </w:rPr>
        <w:t>Stay and Play</w:t>
      </w:r>
      <w:r>
        <w:rPr>
          <w:rFonts w:ascii="Segoe UI" w:hAnsi="Segoe UI" w:cs="Segoe UI"/>
          <w:color w:val="201F1E"/>
        </w:rPr>
        <w:br/>
      </w:r>
      <w:r>
        <w:rPr>
          <w:rFonts w:ascii="Segoe UI" w:hAnsi="Segoe UI" w:cs="Segoe UI"/>
          <w:color w:val="201F1E"/>
          <w:shd w:val="clear" w:color="auto" w:fill="FFFFFF"/>
        </w:rPr>
        <w:t xml:space="preserve">We have invited all parents along to our Stay and Play sessions. This will give you the opportunity to see how you child spends their day at little pandas. </w:t>
      </w:r>
    </w:p>
    <w:p w14:paraId="7ECCD0C1" w14:textId="6D1DD45A" w:rsidR="00DB61B4" w:rsidRDefault="004D6E02" w:rsidP="004D6E02">
      <w:pPr>
        <w:rPr>
          <w:rFonts w:ascii="Segoe UI" w:hAnsi="Segoe UI" w:cs="Segoe UI"/>
          <w:color w:val="201F1E"/>
          <w:shd w:val="clear" w:color="auto" w:fill="FFFFFF"/>
        </w:rPr>
      </w:pPr>
      <w:r>
        <w:rPr>
          <w:rFonts w:ascii="Segoe UI" w:hAnsi="Segoe UI" w:cs="Segoe UI"/>
          <w:color w:val="201F1E"/>
        </w:rPr>
        <w:br/>
      </w:r>
      <w:r w:rsidRPr="00682330">
        <w:rPr>
          <w:rFonts w:ascii="Segoe UI" w:hAnsi="Segoe UI" w:cs="Segoe UI"/>
          <w:color w:val="201F1E"/>
          <w:u w:val="single"/>
          <w:shd w:val="clear" w:color="auto" w:fill="FFFFFF"/>
        </w:rPr>
        <w:t>Parent and Keyworker meetings</w:t>
      </w:r>
      <w:r w:rsidRPr="00682330">
        <w:rPr>
          <w:rFonts w:ascii="Segoe UI" w:hAnsi="Segoe UI" w:cs="Segoe UI"/>
          <w:color w:val="201F1E"/>
          <w:u w:val="single"/>
        </w:rPr>
        <w:br/>
      </w:r>
      <w:r>
        <w:rPr>
          <w:rFonts w:ascii="Segoe UI" w:hAnsi="Segoe UI" w:cs="Segoe UI"/>
          <w:color w:val="201F1E"/>
          <w:shd w:val="clear" w:color="auto" w:fill="FFFFFF"/>
        </w:rPr>
        <w:t>During parent/keyworker meetings parents are encouraged to discuss their child's development/achievements and next steps. Keyworkers will ask parents to participate in these meetings and inform the staff of any changes to their child’s care plans. These are held throughout the year to keep parents up to date about nursery life. It also gives Parents a chance to raise any concerns or suggestions on ways to improve the nursery as well as raise areas of positive impacts.</w:t>
      </w:r>
      <w:r>
        <w:rPr>
          <w:rFonts w:ascii="Segoe UI" w:hAnsi="Segoe UI" w:cs="Segoe UI"/>
          <w:color w:val="201F1E"/>
        </w:rPr>
        <w:br/>
      </w:r>
      <w:r>
        <w:rPr>
          <w:rFonts w:ascii="Segoe UI" w:hAnsi="Segoe UI" w:cs="Segoe UI"/>
          <w:color w:val="201F1E"/>
          <w:shd w:val="clear" w:color="auto" w:fill="FFFFFF"/>
        </w:rPr>
        <w:t>Please note these are not key worker meetings and specific children's development will not be discussed. However, if you feel you would like to discuss your child's development within the nursery in more detail, this can be arranged.</w:t>
      </w:r>
    </w:p>
    <w:p w14:paraId="25C3CC4C" w14:textId="77777777" w:rsidR="00DB61B4" w:rsidRDefault="00DB61B4" w:rsidP="004D6E02">
      <w:pPr>
        <w:rPr>
          <w:rFonts w:ascii="Segoe UI" w:hAnsi="Segoe UI" w:cs="Segoe UI"/>
          <w:color w:val="201F1E"/>
        </w:rPr>
      </w:pPr>
    </w:p>
    <w:p w14:paraId="70EA69A2" w14:textId="3F8E2E74" w:rsidR="00DB61B4" w:rsidRDefault="004D6E02" w:rsidP="004D6E02">
      <w:pPr>
        <w:rPr>
          <w:rFonts w:ascii="Segoe UI" w:hAnsi="Segoe UI" w:cs="Segoe UI"/>
          <w:color w:val="201F1E"/>
          <w:shd w:val="clear" w:color="auto" w:fill="FFFFFF"/>
        </w:rPr>
      </w:pPr>
      <w:r>
        <w:rPr>
          <w:rFonts w:ascii="Segoe UI" w:hAnsi="Segoe UI" w:cs="Segoe UI"/>
          <w:color w:val="201F1E"/>
        </w:rPr>
        <w:lastRenderedPageBreak/>
        <w:br/>
      </w:r>
      <w:r w:rsidRPr="00DB61B4">
        <w:rPr>
          <w:rFonts w:ascii="Segoe UI" w:hAnsi="Segoe UI" w:cs="Segoe UI"/>
          <w:color w:val="201F1E"/>
          <w:u w:val="single"/>
          <w:shd w:val="clear" w:color="auto" w:fill="FFFFFF"/>
        </w:rPr>
        <w:t>Planning</w:t>
      </w:r>
      <w:r>
        <w:rPr>
          <w:rFonts w:ascii="Segoe UI" w:hAnsi="Segoe UI" w:cs="Segoe UI"/>
          <w:color w:val="201F1E"/>
        </w:rPr>
        <w:br/>
      </w:r>
      <w:r>
        <w:rPr>
          <w:rFonts w:ascii="Segoe UI" w:hAnsi="Segoe UI" w:cs="Segoe UI"/>
          <w:color w:val="201F1E"/>
          <w:shd w:val="clear" w:color="auto" w:fill="FFFFFF"/>
        </w:rPr>
        <w:t xml:space="preserve">Parents are encouraged to view our planning boards and </w:t>
      </w:r>
      <w:r w:rsidR="000C5E63">
        <w:rPr>
          <w:rFonts w:ascii="Segoe UI" w:hAnsi="Segoe UI" w:cs="Segoe UI"/>
          <w:color w:val="201F1E"/>
          <w:shd w:val="clear" w:color="auto" w:fill="FFFFFF"/>
        </w:rPr>
        <w:t>Facebook</w:t>
      </w:r>
      <w:r>
        <w:rPr>
          <w:rFonts w:ascii="Segoe UI" w:hAnsi="Segoe UI" w:cs="Segoe UI"/>
          <w:color w:val="201F1E"/>
          <w:shd w:val="clear" w:color="auto" w:fill="FFFFFF"/>
        </w:rPr>
        <w:t xml:space="preserve"> to keep up to date of planning and current learning. We will also keep you informed via newsletters, texts, email, </w:t>
      </w:r>
      <w:proofErr w:type="gramStart"/>
      <w:r w:rsidR="000C5E63">
        <w:rPr>
          <w:rFonts w:ascii="Segoe UI" w:hAnsi="Segoe UI" w:cs="Segoe UI"/>
          <w:color w:val="201F1E"/>
          <w:shd w:val="clear" w:color="auto" w:fill="FFFFFF"/>
        </w:rPr>
        <w:t>Facebook</w:t>
      </w:r>
      <w:proofErr w:type="gramEnd"/>
      <w:r>
        <w:rPr>
          <w:rFonts w:ascii="Segoe UI" w:hAnsi="Segoe UI" w:cs="Segoe UI"/>
          <w:color w:val="201F1E"/>
          <w:shd w:val="clear" w:color="auto" w:fill="FFFFFF"/>
        </w:rPr>
        <w:t xml:space="preserve"> and wall displays.</w:t>
      </w:r>
    </w:p>
    <w:p w14:paraId="0C0BE590" w14:textId="3F727198" w:rsidR="00DB61B4" w:rsidRDefault="004D6E02" w:rsidP="004D6E02">
      <w:pPr>
        <w:rPr>
          <w:rFonts w:ascii="Segoe UI" w:hAnsi="Segoe UI" w:cs="Segoe UI"/>
          <w:color w:val="201F1E"/>
          <w:shd w:val="clear" w:color="auto" w:fill="FFFFFF"/>
        </w:rPr>
      </w:pPr>
      <w:r>
        <w:rPr>
          <w:rFonts w:ascii="Segoe UI" w:hAnsi="Segoe UI" w:cs="Segoe UI"/>
          <w:color w:val="201F1E"/>
        </w:rPr>
        <w:br/>
      </w:r>
      <w:r w:rsidRPr="00DB61B4">
        <w:rPr>
          <w:rFonts w:ascii="Segoe UI" w:hAnsi="Segoe UI" w:cs="Segoe UI"/>
          <w:color w:val="201F1E"/>
          <w:u w:val="single"/>
          <w:shd w:val="clear" w:color="auto" w:fill="FFFFFF"/>
        </w:rPr>
        <w:t>Home-links</w:t>
      </w:r>
      <w:r>
        <w:rPr>
          <w:rFonts w:ascii="Segoe UI" w:hAnsi="Segoe UI" w:cs="Segoe UI"/>
          <w:color w:val="201F1E"/>
        </w:rPr>
        <w:br/>
      </w:r>
      <w:r>
        <w:rPr>
          <w:rFonts w:ascii="Segoe UI" w:hAnsi="Segoe UI" w:cs="Segoe UI"/>
          <w:color w:val="201F1E"/>
          <w:shd w:val="clear" w:color="auto" w:fill="FFFFFF"/>
        </w:rPr>
        <w:t xml:space="preserve">Parent's support is encouraged when we send resources home. Having discussions with your child about these resources, </w:t>
      </w:r>
      <w:proofErr w:type="gramStart"/>
      <w:r>
        <w:rPr>
          <w:rFonts w:ascii="Segoe UI" w:hAnsi="Segoe UI" w:cs="Segoe UI"/>
          <w:color w:val="201F1E"/>
          <w:shd w:val="clear" w:color="auto" w:fill="FFFFFF"/>
        </w:rPr>
        <w:t>e.g.</w:t>
      </w:r>
      <w:proofErr w:type="gramEnd"/>
      <w:r>
        <w:rPr>
          <w:rFonts w:ascii="Segoe UI" w:hAnsi="Segoe UI" w:cs="Segoe UI"/>
          <w:color w:val="201F1E"/>
          <w:shd w:val="clear" w:color="auto" w:fill="FFFFFF"/>
        </w:rPr>
        <w:t xml:space="preserve"> Library books, Story bags, Healthy living initiatives, promotes strong home links. We also ask that these be returned to the nursery in good order, so they can be enjoyed by everyone.</w:t>
      </w:r>
    </w:p>
    <w:p w14:paraId="63089087" w14:textId="56333145" w:rsidR="00DB61B4" w:rsidRDefault="004D6E02" w:rsidP="004D6E02">
      <w:pPr>
        <w:rPr>
          <w:rFonts w:ascii="Segoe UI" w:hAnsi="Segoe UI" w:cs="Segoe UI"/>
          <w:color w:val="201F1E"/>
          <w:shd w:val="clear" w:color="auto" w:fill="FFFFFF"/>
        </w:rPr>
      </w:pPr>
      <w:r>
        <w:rPr>
          <w:rFonts w:ascii="Segoe UI" w:hAnsi="Segoe UI" w:cs="Segoe UI"/>
          <w:color w:val="201F1E"/>
        </w:rPr>
        <w:br/>
      </w:r>
      <w:r w:rsidRPr="00DB61B4">
        <w:rPr>
          <w:rFonts w:ascii="Segoe UI" w:hAnsi="Segoe UI" w:cs="Segoe UI"/>
          <w:color w:val="201F1E"/>
          <w:u w:val="single"/>
          <w:shd w:val="clear" w:color="auto" w:fill="FFFFFF"/>
        </w:rPr>
        <w:t>Wider achievements</w:t>
      </w:r>
      <w:r>
        <w:rPr>
          <w:rFonts w:ascii="Segoe UI" w:hAnsi="Segoe UI" w:cs="Segoe UI"/>
          <w:color w:val="201F1E"/>
        </w:rPr>
        <w:br/>
      </w:r>
      <w:r>
        <w:rPr>
          <w:rFonts w:ascii="Segoe UI" w:hAnsi="Segoe UI" w:cs="Segoe UI"/>
          <w:color w:val="201F1E"/>
          <w:shd w:val="clear" w:color="auto" w:fill="FFFFFF"/>
        </w:rPr>
        <w:t>Children love feeling a sense of achievement and sharing their news with their friends and staff. We encourage parents to tell us about their child's w</w:t>
      </w:r>
      <w:r w:rsidR="00DB61B4">
        <w:rPr>
          <w:rFonts w:ascii="Segoe UI" w:hAnsi="Segoe UI" w:cs="Segoe UI"/>
          <w:color w:val="201F1E"/>
          <w:shd w:val="clear" w:color="auto" w:fill="FFFFFF"/>
        </w:rPr>
        <w:t>ide</w:t>
      </w:r>
      <w:r>
        <w:rPr>
          <w:rFonts w:ascii="Segoe UI" w:hAnsi="Segoe UI" w:cs="Segoe UI"/>
          <w:color w:val="201F1E"/>
          <w:shd w:val="clear" w:color="auto" w:fill="FFFFFF"/>
        </w:rPr>
        <w:t>r achievements so that we ca</w:t>
      </w:r>
      <w:r w:rsidR="00DB61B4">
        <w:rPr>
          <w:rFonts w:ascii="Segoe UI" w:hAnsi="Segoe UI" w:cs="Segoe UI"/>
          <w:color w:val="201F1E"/>
          <w:shd w:val="clear" w:color="auto" w:fill="FFFFFF"/>
        </w:rPr>
        <w:t>n</w:t>
      </w:r>
      <w:r>
        <w:rPr>
          <w:rFonts w:ascii="Segoe UI" w:hAnsi="Segoe UI" w:cs="Segoe UI"/>
          <w:color w:val="201F1E"/>
          <w:shd w:val="clear" w:color="auto" w:fill="FFFFFF"/>
        </w:rPr>
        <w:t xml:space="preserve"> celebrate them within the nursery. Small steps matter as much as big ones, and all can be celebrated, </w:t>
      </w:r>
      <w:proofErr w:type="gramStart"/>
      <w:r>
        <w:rPr>
          <w:rFonts w:ascii="Segoe UI" w:hAnsi="Segoe UI" w:cs="Segoe UI"/>
          <w:color w:val="201F1E"/>
          <w:shd w:val="clear" w:color="auto" w:fill="FFFFFF"/>
        </w:rPr>
        <w:t>e.g.</w:t>
      </w:r>
      <w:proofErr w:type="gramEnd"/>
      <w:r>
        <w:rPr>
          <w:rFonts w:ascii="Segoe UI" w:hAnsi="Segoe UI" w:cs="Segoe UI"/>
          <w:color w:val="201F1E"/>
          <w:shd w:val="clear" w:color="auto" w:fill="FFFFFF"/>
        </w:rPr>
        <w:t xml:space="preserve"> trying a new food; starting swimming; sleeping in their own bed all night; good behaviour, the list is endless. It is a great way of building children's confidence and for the staff to get to know the children and families better.</w:t>
      </w:r>
    </w:p>
    <w:p w14:paraId="4EC4AE17" w14:textId="77777777" w:rsidR="00DB61B4" w:rsidRDefault="004D6E02" w:rsidP="00DB61B4">
      <w:pPr>
        <w:rPr>
          <w:rFonts w:ascii="Segoe UI" w:hAnsi="Segoe UI" w:cs="Segoe UI"/>
          <w:color w:val="201F1E"/>
          <w:shd w:val="clear" w:color="auto" w:fill="FFFFFF"/>
        </w:rPr>
      </w:pPr>
      <w:r>
        <w:rPr>
          <w:rFonts w:ascii="Segoe UI" w:hAnsi="Segoe UI" w:cs="Segoe UI"/>
          <w:color w:val="201F1E"/>
        </w:rPr>
        <w:br/>
      </w:r>
      <w:r w:rsidRPr="00DB61B4">
        <w:rPr>
          <w:rFonts w:ascii="Segoe UI" w:hAnsi="Segoe UI" w:cs="Segoe UI"/>
          <w:color w:val="201F1E"/>
          <w:u w:val="single"/>
          <w:shd w:val="clear" w:color="auto" w:fill="FFFFFF"/>
        </w:rPr>
        <w:t>Children's Learning</w:t>
      </w:r>
      <w:r>
        <w:rPr>
          <w:rFonts w:ascii="Segoe UI" w:hAnsi="Segoe UI" w:cs="Segoe UI"/>
          <w:color w:val="201F1E"/>
        </w:rPr>
        <w:br/>
      </w:r>
      <w:r>
        <w:rPr>
          <w:rFonts w:ascii="Segoe UI" w:hAnsi="Segoe UI" w:cs="Segoe UI"/>
          <w:color w:val="201F1E"/>
          <w:shd w:val="clear" w:color="auto" w:fill="FFFFFF"/>
        </w:rPr>
        <w:t xml:space="preserve">We believe the 'curriculum' is the </w:t>
      </w:r>
      <w:proofErr w:type="gramStart"/>
      <w:r>
        <w:rPr>
          <w:rFonts w:ascii="Segoe UI" w:hAnsi="Segoe UI" w:cs="Segoe UI"/>
          <w:color w:val="201F1E"/>
          <w:shd w:val="clear" w:color="auto" w:fill="FFFFFF"/>
        </w:rPr>
        <w:t>sum total</w:t>
      </w:r>
      <w:proofErr w:type="gramEnd"/>
      <w:r>
        <w:rPr>
          <w:rFonts w:ascii="Segoe UI" w:hAnsi="Segoe UI" w:cs="Segoe UI"/>
          <w:color w:val="201F1E"/>
          <w:shd w:val="clear" w:color="auto" w:fill="FFFFFF"/>
        </w:rPr>
        <w:t xml:space="preserve"> of young children's experiences, everything that they say, do, feel, smell, touch, hear, or taste.</w:t>
      </w:r>
      <w:r>
        <w:rPr>
          <w:rFonts w:ascii="Segoe UI" w:hAnsi="Segoe UI" w:cs="Segoe UI"/>
          <w:color w:val="201F1E"/>
        </w:rPr>
        <w:br/>
      </w:r>
      <w:r>
        <w:rPr>
          <w:rFonts w:ascii="Segoe UI" w:hAnsi="Segoe UI" w:cs="Segoe UI"/>
          <w:color w:val="201F1E"/>
          <w:shd w:val="clear" w:color="auto" w:fill="FFFFFF"/>
        </w:rPr>
        <w:t>The focus of our curriculum delivery is helping children to make sense of the world around them by:</w:t>
      </w:r>
      <w:r>
        <w:rPr>
          <w:rFonts w:ascii="Segoe UI" w:hAnsi="Segoe UI" w:cs="Segoe UI"/>
          <w:color w:val="201F1E"/>
        </w:rPr>
        <w:br/>
      </w:r>
      <w:r>
        <w:rPr>
          <w:rFonts w:ascii="Segoe UI" w:hAnsi="Segoe UI" w:cs="Segoe UI"/>
          <w:color w:val="201F1E"/>
          <w:shd w:val="clear" w:color="auto" w:fill="FFFFFF"/>
        </w:rPr>
        <w:t>•       Using their senses to explore and discover</w:t>
      </w:r>
      <w:r>
        <w:rPr>
          <w:rFonts w:ascii="Segoe UI" w:hAnsi="Segoe UI" w:cs="Segoe UI"/>
          <w:color w:val="201F1E"/>
        </w:rPr>
        <w:br/>
      </w:r>
      <w:r>
        <w:rPr>
          <w:rFonts w:ascii="Segoe UI" w:hAnsi="Segoe UI" w:cs="Segoe UI"/>
          <w:color w:val="201F1E"/>
          <w:shd w:val="clear" w:color="auto" w:fill="FFFFFF"/>
        </w:rPr>
        <w:t>•       Relating new experiences to previous learning</w:t>
      </w:r>
    </w:p>
    <w:p w14:paraId="6810E43F" w14:textId="77777777" w:rsidR="00DB61B4" w:rsidRDefault="004D6E02" w:rsidP="00DB61B4">
      <w:pPr>
        <w:pStyle w:val="ListParagraph"/>
        <w:numPr>
          <w:ilvl w:val="0"/>
          <w:numId w:val="3"/>
        </w:numPr>
        <w:rPr>
          <w:rFonts w:ascii="Segoe UI" w:hAnsi="Segoe UI" w:cs="Segoe UI"/>
          <w:color w:val="201F1E"/>
          <w:shd w:val="clear" w:color="auto" w:fill="FFFFFF"/>
        </w:rPr>
      </w:pPr>
      <w:r w:rsidRPr="00DB61B4">
        <w:rPr>
          <w:rFonts w:ascii="Segoe UI" w:hAnsi="Segoe UI" w:cs="Segoe UI"/>
          <w:color w:val="201F1E"/>
          <w:shd w:val="clear" w:color="auto" w:fill="FFFFFF"/>
        </w:rPr>
        <w:t>Sharing these experiences with other</w:t>
      </w:r>
      <w:r w:rsidR="00DB61B4">
        <w:rPr>
          <w:rFonts w:ascii="Segoe UI" w:hAnsi="Segoe UI" w:cs="Segoe UI"/>
          <w:color w:val="201F1E"/>
          <w:shd w:val="clear" w:color="auto" w:fill="FFFFFF"/>
        </w:rPr>
        <w:t>s</w:t>
      </w:r>
    </w:p>
    <w:p w14:paraId="2FCED35A" w14:textId="77777777" w:rsidR="006B015D" w:rsidRDefault="004D6E02" w:rsidP="00DB61B4">
      <w:pPr>
        <w:rPr>
          <w:rFonts w:ascii="Segoe UI" w:hAnsi="Segoe UI" w:cs="Segoe UI"/>
          <w:color w:val="201F1E"/>
          <w:shd w:val="clear" w:color="auto" w:fill="FFFFFF"/>
        </w:rPr>
      </w:pPr>
      <w:r w:rsidRPr="00DB61B4">
        <w:rPr>
          <w:rFonts w:ascii="Segoe UI" w:hAnsi="Segoe UI" w:cs="Segoe UI"/>
          <w:color w:val="201F1E"/>
          <w:shd w:val="clear" w:color="auto" w:fill="FFFFFF"/>
        </w:rPr>
        <w:t xml:space="preserve">We cover a wide range of experiential learning in the two years children are present within the nursery. Within these experiences children can begin to discover and learn about the world around them; cultures, weather, festivals, natural wonders, animals, people, places, environment, families, electricity, seasons, the list is endless. What we endeavour to achieve through this variety of subjects, is broad general education, encompassing all of the learning </w:t>
      </w:r>
      <w:r w:rsidR="00DB61B4">
        <w:rPr>
          <w:rFonts w:ascii="Segoe UI" w:hAnsi="Segoe UI" w:cs="Segoe UI"/>
          <w:color w:val="201F1E"/>
          <w:shd w:val="clear" w:color="auto" w:fill="FFFFFF"/>
        </w:rPr>
        <w:t>ou</w:t>
      </w:r>
      <w:r w:rsidRPr="00DB61B4">
        <w:rPr>
          <w:rFonts w:ascii="Segoe UI" w:hAnsi="Segoe UI" w:cs="Segoe UI"/>
          <w:color w:val="201F1E"/>
          <w:shd w:val="clear" w:color="auto" w:fill="FFFFFF"/>
        </w:rPr>
        <w:t xml:space="preserve">tcomes within the eight subject areas. We understand that children will progress at different rates, so careful planning is needed in order to engage and motivate them. </w:t>
      </w:r>
    </w:p>
    <w:p w14:paraId="3328741F" w14:textId="77777777" w:rsidR="000C5E63" w:rsidRDefault="004D6E02" w:rsidP="00A6329C">
      <w:pPr>
        <w:rPr>
          <w:rFonts w:ascii="Segoe UI" w:hAnsi="Segoe UI" w:cs="Segoe UI"/>
          <w:color w:val="201F1E"/>
          <w:u w:val="single"/>
          <w:shd w:val="clear" w:color="auto" w:fill="FFFFFF"/>
        </w:rPr>
      </w:pPr>
      <w:r w:rsidRPr="00DB61B4">
        <w:rPr>
          <w:rFonts w:ascii="Segoe UI" w:hAnsi="Segoe UI" w:cs="Segoe UI"/>
          <w:color w:val="201F1E"/>
        </w:rPr>
        <w:br/>
      </w:r>
    </w:p>
    <w:p w14:paraId="19BEDB62" w14:textId="77777777" w:rsidR="000C5E63" w:rsidRDefault="000C5E63" w:rsidP="00A6329C">
      <w:pPr>
        <w:rPr>
          <w:rFonts w:ascii="Segoe UI" w:hAnsi="Segoe UI" w:cs="Segoe UI"/>
          <w:color w:val="201F1E"/>
          <w:u w:val="single"/>
          <w:shd w:val="clear" w:color="auto" w:fill="FFFFFF"/>
        </w:rPr>
      </w:pPr>
    </w:p>
    <w:p w14:paraId="0B9C1425" w14:textId="77777777" w:rsidR="000C5E63" w:rsidRDefault="000C5E63" w:rsidP="00A6329C">
      <w:pPr>
        <w:rPr>
          <w:rFonts w:ascii="Segoe UI" w:hAnsi="Segoe UI" w:cs="Segoe UI"/>
          <w:color w:val="201F1E"/>
          <w:u w:val="single"/>
          <w:shd w:val="clear" w:color="auto" w:fill="FFFFFF"/>
        </w:rPr>
      </w:pPr>
    </w:p>
    <w:p w14:paraId="68F592D2" w14:textId="77777777" w:rsidR="000C5E63" w:rsidRDefault="000C5E63" w:rsidP="00A6329C">
      <w:pPr>
        <w:rPr>
          <w:rFonts w:ascii="Segoe UI" w:hAnsi="Segoe UI" w:cs="Segoe UI"/>
          <w:color w:val="201F1E"/>
          <w:u w:val="single"/>
          <w:shd w:val="clear" w:color="auto" w:fill="FFFFFF"/>
        </w:rPr>
      </w:pPr>
    </w:p>
    <w:p w14:paraId="39F21A89" w14:textId="77777777" w:rsidR="000C5E63" w:rsidRDefault="004D6E02" w:rsidP="000C5E63">
      <w:pPr>
        <w:jc w:val="center"/>
        <w:rPr>
          <w:rFonts w:ascii="Segoe UI" w:hAnsi="Segoe UI" w:cs="Segoe UI"/>
          <w:color w:val="201F1E"/>
        </w:rPr>
      </w:pPr>
      <w:r w:rsidRPr="000C5E63">
        <w:rPr>
          <w:rFonts w:ascii="Segoe UI" w:hAnsi="Segoe UI" w:cs="Segoe UI"/>
          <w:b/>
          <w:bCs/>
          <w:color w:val="201F1E"/>
          <w:sz w:val="32"/>
          <w:szCs w:val="32"/>
          <w:u w:val="single"/>
          <w:shd w:val="clear" w:color="auto" w:fill="FFFFFF"/>
        </w:rPr>
        <w:t>How can I help my</w:t>
      </w:r>
      <w:r w:rsidR="006B015D" w:rsidRPr="000C5E63">
        <w:rPr>
          <w:rFonts w:ascii="Segoe UI" w:hAnsi="Segoe UI" w:cs="Segoe UI"/>
          <w:b/>
          <w:bCs/>
          <w:color w:val="201F1E"/>
          <w:sz w:val="32"/>
          <w:szCs w:val="32"/>
          <w:u w:val="single"/>
          <w:shd w:val="clear" w:color="auto" w:fill="FFFFFF"/>
        </w:rPr>
        <w:t xml:space="preserve"> </w:t>
      </w:r>
      <w:r w:rsidRPr="000C5E63">
        <w:rPr>
          <w:rFonts w:ascii="Segoe UI" w:hAnsi="Segoe UI" w:cs="Segoe UI"/>
          <w:b/>
          <w:bCs/>
          <w:color w:val="201F1E"/>
          <w:sz w:val="32"/>
          <w:szCs w:val="32"/>
          <w:u w:val="single"/>
          <w:shd w:val="clear" w:color="auto" w:fill="FFFFFF"/>
        </w:rPr>
        <w:t>child at home?</w:t>
      </w:r>
    </w:p>
    <w:p w14:paraId="3D4C381B" w14:textId="78EA0710" w:rsidR="00A6329C" w:rsidRDefault="004D6E02" w:rsidP="000C5E63">
      <w:pPr>
        <w:rPr>
          <w:rFonts w:ascii="Segoe UI" w:hAnsi="Segoe UI" w:cs="Segoe UI"/>
          <w:color w:val="201F1E"/>
          <w:shd w:val="clear" w:color="auto" w:fill="FFFFFF"/>
        </w:rPr>
      </w:pPr>
      <w:r w:rsidRPr="00DB61B4">
        <w:rPr>
          <w:rFonts w:ascii="Segoe UI" w:hAnsi="Segoe UI" w:cs="Segoe UI"/>
          <w:color w:val="201F1E"/>
        </w:rPr>
        <w:br/>
      </w:r>
      <w:r w:rsidRPr="00DB61B4">
        <w:rPr>
          <w:rFonts w:ascii="Segoe UI" w:hAnsi="Segoe UI" w:cs="Segoe UI"/>
          <w:color w:val="201F1E"/>
          <w:shd w:val="clear" w:color="auto" w:fill="FFFFFF"/>
        </w:rPr>
        <w:t xml:space="preserve">Throughout your child's time in </w:t>
      </w:r>
      <w:r w:rsidR="000C5E63" w:rsidRPr="00DB61B4">
        <w:rPr>
          <w:rFonts w:ascii="Segoe UI" w:hAnsi="Segoe UI" w:cs="Segoe UI"/>
          <w:color w:val="201F1E"/>
          <w:shd w:val="clear" w:color="auto" w:fill="FFFFFF"/>
        </w:rPr>
        <w:t>Nursery,</w:t>
      </w:r>
      <w:r w:rsidRPr="00DB61B4">
        <w:rPr>
          <w:rFonts w:ascii="Segoe UI" w:hAnsi="Segoe UI" w:cs="Segoe UI"/>
          <w:color w:val="201F1E"/>
          <w:shd w:val="clear" w:color="auto" w:fill="FFFFFF"/>
        </w:rPr>
        <w:t xml:space="preserve"> it is hoped that you will continue to take on the role of your child's Primary Educator. As soon as your child comes into the world, you are preparing them for the life they have ahead of them. Many of the skills required are not learned automatically and children need encouragement and practice to acquire them. As a parent you can work alongside Nursery staff to help your child prepare for the formal learning of school.</w:t>
      </w:r>
      <w:r w:rsidRPr="00DB61B4">
        <w:rPr>
          <w:rFonts w:ascii="Segoe UI" w:hAnsi="Segoe UI" w:cs="Segoe UI"/>
          <w:color w:val="201F1E"/>
        </w:rPr>
        <w:br/>
      </w:r>
      <w:r w:rsidRPr="00DB61B4">
        <w:rPr>
          <w:rFonts w:ascii="Segoe UI" w:hAnsi="Segoe UI" w:cs="Segoe UI"/>
          <w:color w:val="201F1E"/>
          <w:shd w:val="clear" w:color="auto" w:fill="FFFFFF"/>
        </w:rPr>
        <w:t> </w:t>
      </w:r>
      <w:r w:rsidRPr="00A6329C">
        <w:rPr>
          <w:rFonts w:ascii="Segoe UI" w:hAnsi="Segoe UI" w:cs="Segoe UI"/>
          <w:color w:val="201F1E"/>
          <w:u w:val="single"/>
          <w:shd w:val="clear" w:color="auto" w:fill="FFFFFF"/>
        </w:rPr>
        <w:t>Talking and Listening</w:t>
      </w:r>
      <w:r w:rsidRPr="00DB61B4">
        <w:rPr>
          <w:rFonts w:ascii="Segoe UI" w:hAnsi="Segoe UI" w:cs="Segoe UI"/>
          <w:color w:val="201F1E"/>
        </w:rPr>
        <w:br/>
      </w:r>
      <w:r w:rsidRPr="00DB61B4">
        <w:rPr>
          <w:rFonts w:ascii="Segoe UI" w:hAnsi="Segoe UI" w:cs="Segoe UI"/>
          <w:color w:val="201F1E"/>
          <w:shd w:val="clear" w:color="auto" w:fill="FFFFFF"/>
        </w:rPr>
        <w:t>-Children need lots of encouragement and practice to LISTEN as well as TALK!</w:t>
      </w:r>
      <w:r w:rsidRPr="00DB61B4">
        <w:rPr>
          <w:rFonts w:ascii="Segoe UI" w:hAnsi="Segoe UI" w:cs="Segoe UI"/>
          <w:color w:val="201F1E"/>
        </w:rPr>
        <w:br/>
      </w:r>
      <w:r w:rsidRPr="00DB61B4">
        <w:rPr>
          <w:rFonts w:ascii="Segoe UI" w:hAnsi="Segoe UI" w:cs="Segoe UI"/>
          <w:color w:val="201F1E"/>
          <w:shd w:val="clear" w:color="auto" w:fill="FFFFFF"/>
        </w:rPr>
        <w:t xml:space="preserve">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Talk to your child, and listen to them when they are talking to you</w:t>
      </w:r>
      <w:r w:rsidRPr="00DB61B4">
        <w:rPr>
          <w:rFonts w:ascii="Segoe UI" w:hAnsi="Segoe UI" w:cs="Segoe UI"/>
          <w:color w:val="201F1E"/>
        </w:rPr>
        <w:br/>
      </w:r>
      <w:r w:rsidRPr="00DB61B4">
        <w:rPr>
          <w:rFonts w:ascii="Segoe UI" w:hAnsi="Segoe UI" w:cs="Segoe UI"/>
          <w:color w:val="201F1E"/>
          <w:shd w:val="clear" w:color="auto" w:fill="FFFFFF"/>
        </w:rPr>
        <w:t xml:space="preserve">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Name objects when you show them to your child</w:t>
      </w:r>
      <w:r w:rsidRPr="00DB61B4">
        <w:rPr>
          <w:rFonts w:ascii="Segoe UI" w:hAnsi="Segoe UI" w:cs="Segoe UI"/>
          <w:color w:val="201F1E"/>
        </w:rPr>
        <w:br/>
      </w:r>
      <w:r w:rsidRPr="00DB61B4">
        <w:rPr>
          <w:rFonts w:ascii="Segoe UI" w:hAnsi="Segoe UI" w:cs="Segoe UI"/>
          <w:color w:val="201F1E"/>
          <w:shd w:val="clear" w:color="auto" w:fill="FFFFFF"/>
        </w:rPr>
        <w:t>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 xml:space="preserve"> Talk to your child about colours and numbers in the World around them</w:t>
      </w:r>
      <w:r w:rsidRPr="00DB61B4">
        <w:rPr>
          <w:rFonts w:ascii="Segoe UI" w:hAnsi="Segoe UI" w:cs="Segoe UI"/>
          <w:color w:val="201F1E"/>
        </w:rPr>
        <w:br/>
      </w:r>
      <w:r w:rsidRPr="00DB61B4">
        <w:rPr>
          <w:rFonts w:ascii="Segoe UI" w:hAnsi="Segoe UI" w:cs="Segoe UI"/>
          <w:color w:val="201F1E"/>
          <w:shd w:val="clear" w:color="auto" w:fill="FFFFFF"/>
        </w:rPr>
        <w:t xml:space="preserve">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 xml:space="preserve">Rhythm is important. Use words of varying length and perhaps play clapping games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to "clap" words (</w:t>
      </w:r>
      <w:proofErr w:type="gramStart"/>
      <w:r w:rsidRPr="00DB61B4">
        <w:rPr>
          <w:rFonts w:ascii="Segoe UI" w:hAnsi="Segoe UI" w:cs="Segoe UI"/>
          <w:color w:val="201F1E"/>
          <w:shd w:val="clear" w:color="auto" w:fill="FFFFFF"/>
        </w:rPr>
        <w:t>e.g.</w:t>
      </w:r>
      <w:proofErr w:type="gramEnd"/>
      <w:r w:rsidRPr="00DB61B4">
        <w:rPr>
          <w:rFonts w:ascii="Segoe UI" w:hAnsi="Segoe UI" w:cs="Segoe UI"/>
          <w:color w:val="201F1E"/>
          <w:shd w:val="clear" w:color="auto" w:fill="FFFFFF"/>
        </w:rPr>
        <w:t xml:space="preserve"> NUR-SER-Y)</w:t>
      </w:r>
      <w:r w:rsidRPr="00DB61B4">
        <w:rPr>
          <w:rFonts w:ascii="Segoe UI" w:hAnsi="Segoe UI" w:cs="Segoe UI"/>
          <w:color w:val="201F1E"/>
        </w:rPr>
        <w:br/>
      </w:r>
      <w:r w:rsidRPr="00DB61B4">
        <w:rPr>
          <w:rFonts w:ascii="Segoe UI" w:hAnsi="Segoe UI" w:cs="Segoe UI"/>
          <w:color w:val="201F1E"/>
          <w:shd w:val="clear" w:color="auto" w:fill="FFFFFF"/>
        </w:rPr>
        <w:t xml:space="preserve">         </w:t>
      </w:r>
      <w:r w:rsidR="006B015D">
        <w:rPr>
          <w:rFonts w:ascii="Segoe UI" w:hAnsi="Segoe UI" w:cs="Segoe UI"/>
          <w:color w:val="201F1E"/>
          <w:shd w:val="clear" w:color="auto" w:fill="FFFFFF"/>
        </w:rPr>
        <w:t xml:space="preserve">- </w:t>
      </w:r>
      <w:r w:rsidRPr="00DB61B4">
        <w:rPr>
          <w:rFonts w:ascii="Segoe UI" w:hAnsi="Segoe UI" w:cs="Segoe UI"/>
          <w:color w:val="201F1E"/>
          <w:shd w:val="clear" w:color="auto" w:fill="FFFFFF"/>
        </w:rPr>
        <w:t>Talk about what you can hear when you are out and about with your child or in the home</w:t>
      </w:r>
    </w:p>
    <w:p w14:paraId="58BD15AA" w14:textId="77777777" w:rsidR="00A6329C" w:rsidRDefault="004D6E02" w:rsidP="000C5E63">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 Play silly rhyming games </w:t>
      </w:r>
      <w:proofErr w:type="gramStart"/>
      <w:r w:rsidRPr="00A6329C">
        <w:rPr>
          <w:rFonts w:ascii="Segoe UI" w:hAnsi="Segoe UI" w:cs="Segoe UI"/>
          <w:color w:val="201F1E"/>
          <w:shd w:val="clear" w:color="auto" w:fill="FFFFFF"/>
        </w:rPr>
        <w:t>e.g.</w:t>
      </w:r>
      <w:proofErr w:type="gramEnd"/>
      <w:r w:rsidRPr="00A6329C">
        <w:rPr>
          <w:rFonts w:ascii="Segoe UI" w:hAnsi="Segoe UI" w:cs="Segoe UI"/>
          <w:color w:val="201F1E"/>
          <w:shd w:val="clear" w:color="auto" w:fill="FFFFFF"/>
        </w:rPr>
        <w:t xml:space="preserve"> make up silly names for one another e.g. </w:t>
      </w:r>
      <w:proofErr w:type="spellStart"/>
      <w:r w:rsidRPr="00A6329C">
        <w:rPr>
          <w:rFonts w:ascii="Segoe UI" w:hAnsi="Segoe UI" w:cs="Segoe UI"/>
          <w:color w:val="201F1E"/>
          <w:shd w:val="clear" w:color="auto" w:fill="FFFFFF"/>
        </w:rPr>
        <w:t>maddy</w:t>
      </w:r>
      <w:proofErr w:type="spellEnd"/>
      <w:r w:rsidRPr="00A6329C">
        <w:rPr>
          <w:rFonts w:ascii="Segoe UI" w:hAnsi="Segoe UI" w:cs="Segoe UI"/>
          <w:color w:val="201F1E"/>
          <w:shd w:val="clear" w:color="auto" w:fill="FFFFFF"/>
        </w:rPr>
        <w:t xml:space="preserve"> daddy,</w:t>
      </w:r>
      <w:r w:rsidRPr="00A6329C">
        <w:rPr>
          <w:rFonts w:ascii="Segoe UI" w:hAnsi="Segoe UI" w:cs="Segoe UI"/>
          <w:color w:val="201F1E"/>
        </w:rPr>
        <w:br/>
      </w:r>
      <w:r w:rsidRPr="00A6329C">
        <w:rPr>
          <w:rFonts w:ascii="Segoe UI" w:hAnsi="Segoe UI" w:cs="Segoe UI"/>
          <w:color w:val="201F1E"/>
          <w:shd w:val="clear" w:color="auto" w:fill="FFFFFF"/>
        </w:rPr>
        <w:t>Hanna banana et</w:t>
      </w:r>
      <w:r w:rsidR="00A6329C">
        <w:rPr>
          <w:rFonts w:ascii="Segoe UI" w:hAnsi="Segoe UI" w:cs="Segoe UI"/>
          <w:color w:val="201F1E"/>
          <w:shd w:val="clear" w:color="auto" w:fill="FFFFFF"/>
        </w:rPr>
        <w:t>c</w:t>
      </w:r>
    </w:p>
    <w:p w14:paraId="15F09059" w14:textId="77777777" w:rsidR="00A6329C" w:rsidRPr="00A6329C" w:rsidRDefault="004D6E02" w:rsidP="000C5E63">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Play memory games</w:t>
      </w:r>
    </w:p>
    <w:p w14:paraId="5D6DE926" w14:textId="4A0724B8" w:rsidR="00A6329C" w:rsidRDefault="004D6E02" w:rsidP="000C5E63">
      <w:pPr>
        <w:rPr>
          <w:rFonts w:ascii="Segoe UI" w:hAnsi="Segoe UI" w:cs="Segoe UI"/>
          <w:color w:val="201F1E"/>
          <w:shd w:val="clear" w:color="auto" w:fill="FFFFFF"/>
        </w:rPr>
      </w:pPr>
      <w:r w:rsidRPr="00A6329C">
        <w:rPr>
          <w:rFonts w:ascii="Segoe UI" w:hAnsi="Segoe UI" w:cs="Segoe UI"/>
          <w:color w:val="201F1E"/>
          <w:u w:val="single"/>
          <w:shd w:val="clear" w:color="auto" w:fill="FFFFFF"/>
        </w:rPr>
        <w:t xml:space="preserve">Moving and </w:t>
      </w:r>
      <w:r w:rsidR="00A6329C">
        <w:rPr>
          <w:rFonts w:ascii="Segoe UI" w:hAnsi="Segoe UI" w:cs="Segoe UI"/>
          <w:color w:val="201F1E"/>
          <w:u w:val="single"/>
          <w:shd w:val="clear" w:color="auto" w:fill="FFFFFF"/>
        </w:rPr>
        <w:t>d</w:t>
      </w:r>
      <w:r w:rsidRPr="00A6329C">
        <w:rPr>
          <w:rFonts w:ascii="Segoe UI" w:hAnsi="Segoe UI" w:cs="Segoe UI"/>
          <w:color w:val="201F1E"/>
          <w:u w:val="single"/>
          <w:shd w:val="clear" w:color="auto" w:fill="FFFFFF"/>
        </w:rPr>
        <w:t>oing</w:t>
      </w:r>
      <w:r w:rsidRPr="00A6329C">
        <w:rPr>
          <w:rFonts w:ascii="Segoe UI" w:hAnsi="Segoe UI" w:cs="Segoe UI"/>
          <w:color w:val="201F1E"/>
        </w:rPr>
        <w:br/>
      </w:r>
      <w:r w:rsidRPr="00A6329C">
        <w:rPr>
          <w:rFonts w:ascii="Segoe UI" w:hAnsi="Segoe UI" w:cs="Segoe UI"/>
          <w:color w:val="201F1E"/>
          <w:shd w:val="clear" w:color="auto" w:fill="FFFFFF"/>
        </w:rPr>
        <w:t xml:space="preserve">         </w:t>
      </w:r>
      <w:r w:rsidR="00A6329C">
        <w:rPr>
          <w:rFonts w:ascii="Segoe UI" w:hAnsi="Segoe UI" w:cs="Segoe UI"/>
          <w:color w:val="201F1E"/>
          <w:shd w:val="clear" w:color="auto" w:fill="FFFFFF"/>
        </w:rPr>
        <w:t xml:space="preserve">- </w:t>
      </w:r>
      <w:r w:rsidRPr="00A6329C">
        <w:rPr>
          <w:rFonts w:ascii="Segoe UI" w:hAnsi="Segoe UI" w:cs="Segoe UI"/>
          <w:color w:val="201F1E"/>
          <w:shd w:val="clear" w:color="auto" w:fill="FFFFFF"/>
        </w:rPr>
        <w:t xml:space="preserve">Clapping helps the hearing and memory. Let your child copy simple clapping </w:t>
      </w:r>
      <w:r w:rsidR="000C5E63">
        <w:rPr>
          <w:rFonts w:ascii="Segoe UI" w:hAnsi="Segoe UI" w:cs="Segoe UI"/>
          <w:color w:val="201F1E"/>
          <w:shd w:val="clear" w:color="auto" w:fill="FFFFFF"/>
        </w:rPr>
        <w:t xml:space="preserve">       </w:t>
      </w:r>
      <w:r w:rsidRPr="00A6329C">
        <w:rPr>
          <w:rFonts w:ascii="Segoe UI" w:hAnsi="Segoe UI" w:cs="Segoe UI"/>
          <w:color w:val="201F1E"/>
          <w:shd w:val="clear" w:color="auto" w:fill="FFFFFF"/>
        </w:rPr>
        <w:t>rhythms  </w:t>
      </w:r>
    </w:p>
    <w:p w14:paraId="5704EFD9" w14:textId="77777777"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 Play lots of movement games such as Simon Says</w:t>
      </w:r>
    </w:p>
    <w:p w14:paraId="60494CEE" w14:textId="77777777"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Encourage games which use positional language such as on top of, underneath, next to, beside as these are words which children can often confuse   </w:t>
      </w:r>
    </w:p>
    <w:p w14:paraId="38207EBA"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Dancing helps rhythm</w:t>
      </w:r>
    </w:p>
    <w:p w14:paraId="2D43BEE3"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Hand Control</w:t>
      </w:r>
    </w:p>
    <w:p w14:paraId="64571950" w14:textId="77777777" w:rsidR="00A6329C" w:rsidRPr="00A6329C" w:rsidRDefault="004D6E02" w:rsidP="00A6329C">
      <w:pPr>
        <w:ind w:left="360"/>
        <w:rPr>
          <w:rFonts w:ascii="Segoe UI" w:hAnsi="Segoe UI" w:cs="Segoe UI"/>
          <w:color w:val="201F1E"/>
          <w:shd w:val="clear" w:color="auto" w:fill="FFFFFF"/>
        </w:rPr>
      </w:pPr>
      <w:r w:rsidRPr="00A6329C">
        <w:rPr>
          <w:rFonts w:ascii="Segoe UI" w:hAnsi="Segoe UI" w:cs="Segoe UI"/>
          <w:color w:val="201F1E"/>
          <w:shd w:val="clear" w:color="auto" w:fill="FFFFFF"/>
        </w:rPr>
        <w:t>Encourage the muscles that will eventually allow your child to hold a pencil by allowing your child to participate in activities such as:</w:t>
      </w:r>
    </w:p>
    <w:p w14:paraId="509EBC3C"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Playing with water, </w:t>
      </w:r>
      <w:proofErr w:type="gramStart"/>
      <w:r w:rsidRPr="00A6329C">
        <w:rPr>
          <w:rFonts w:ascii="Segoe UI" w:hAnsi="Segoe UI" w:cs="Segoe UI"/>
          <w:color w:val="201F1E"/>
          <w:shd w:val="clear" w:color="auto" w:fill="FFFFFF"/>
        </w:rPr>
        <w:t>sand</w:t>
      </w:r>
      <w:proofErr w:type="gramEnd"/>
      <w:r w:rsidRPr="00A6329C">
        <w:rPr>
          <w:rFonts w:ascii="Segoe UI" w:hAnsi="Segoe UI" w:cs="Segoe UI"/>
          <w:color w:val="201F1E"/>
          <w:shd w:val="clear" w:color="auto" w:fill="FFFFFF"/>
        </w:rPr>
        <w:t xml:space="preserve"> and playdough</w:t>
      </w:r>
    </w:p>
    <w:p w14:paraId="2CB32094" w14:textId="77777777" w:rsidR="00A6329C" w:rsidRPr="00A6329C" w:rsidRDefault="00A6329C" w:rsidP="00A6329C">
      <w:pPr>
        <w:pStyle w:val="ListParagraph"/>
        <w:numPr>
          <w:ilvl w:val="0"/>
          <w:numId w:val="5"/>
        </w:numPr>
        <w:rPr>
          <w:rFonts w:ascii="Segoe UI" w:hAnsi="Segoe UI" w:cs="Segoe UI"/>
          <w:color w:val="201F1E"/>
          <w:shd w:val="clear" w:color="auto" w:fill="FFFFFF"/>
        </w:rPr>
      </w:pPr>
      <w:r>
        <w:rPr>
          <w:rFonts w:ascii="Segoe UI" w:hAnsi="Segoe UI" w:cs="Segoe UI"/>
          <w:color w:val="201F1E"/>
          <w:shd w:val="clear" w:color="auto" w:fill="FFFFFF"/>
        </w:rPr>
        <w:t>w</w:t>
      </w:r>
      <w:r w:rsidR="004D6E02" w:rsidRPr="00A6329C">
        <w:rPr>
          <w:rFonts w:ascii="Segoe UI" w:hAnsi="Segoe UI" w:cs="Segoe UI"/>
          <w:color w:val="201F1E"/>
          <w:shd w:val="clear" w:color="auto" w:fill="FFFFFF"/>
        </w:rPr>
        <w:t xml:space="preserve">riting or drawing with a variety of pencils, </w:t>
      </w:r>
      <w:proofErr w:type="gramStart"/>
      <w:r w:rsidR="004D6E02" w:rsidRPr="00A6329C">
        <w:rPr>
          <w:rFonts w:ascii="Segoe UI" w:hAnsi="Segoe UI" w:cs="Segoe UI"/>
          <w:color w:val="201F1E"/>
          <w:shd w:val="clear" w:color="auto" w:fill="FFFFFF"/>
        </w:rPr>
        <w:t>pens</w:t>
      </w:r>
      <w:proofErr w:type="gramEnd"/>
      <w:r w:rsidR="004D6E02" w:rsidRPr="00A6329C">
        <w:rPr>
          <w:rFonts w:ascii="Segoe UI" w:hAnsi="Segoe UI" w:cs="Segoe UI"/>
          <w:color w:val="201F1E"/>
          <w:shd w:val="clear" w:color="auto" w:fill="FFFFFF"/>
        </w:rPr>
        <w:t xml:space="preserve"> and crayons</w:t>
      </w:r>
    </w:p>
    <w:p w14:paraId="305D1F28"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Supervised cutting activities with scissors</w:t>
      </w:r>
    </w:p>
    <w:p w14:paraId="75D2D0D6"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Gluing and other craft ideas</w:t>
      </w:r>
    </w:p>
    <w:p w14:paraId="54631510" w14:textId="7FEC967A"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Threading beads, making jigsaws, using peg patterns and other games which use counters and dic</w:t>
      </w:r>
      <w:r w:rsidR="00A6329C">
        <w:rPr>
          <w:rFonts w:ascii="Segoe UI" w:hAnsi="Segoe UI" w:cs="Segoe UI"/>
          <w:color w:val="201F1E"/>
          <w:shd w:val="clear" w:color="auto" w:fill="FFFFFF"/>
        </w:rPr>
        <w:t>e</w:t>
      </w:r>
    </w:p>
    <w:p w14:paraId="3255D057" w14:textId="77777777" w:rsidR="00416106" w:rsidRDefault="00416106" w:rsidP="00416106">
      <w:pPr>
        <w:pStyle w:val="ListParagraph"/>
        <w:rPr>
          <w:rFonts w:ascii="Segoe UI" w:hAnsi="Segoe UI" w:cs="Segoe UI"/>
          <w:color w:val="201F1E"/>
          <w:shd w:val="clear" w:color="auto" w:fill="FFFFFF"/>
        </w:rPr>
      </w:pPr>
    </w:p>
    <w:p w14:paraId="03D3B9CC" w14:textId="77777777" w:rsidR="00A6329C" w:rsidRDefault="004D6E02" w:rsidP="00A6329C">
      <w:pPr>
        <w:ind w:left="360"/>
        <w:rPr>
          <w:rFonts w:ascii="Segoe UI" w:hAnsi="Segoe UI" w:cs="Segoe UI"/>
          <w:color w:val="201F1E"/>
        </w:rPr>
      </w:pPr>
      <w:r w:rsidRPr="00A6329C">
        <w:rPr>
          <w:rFonts w:ascii="Segoe UI" w:hAnsi="Segoe UI" w:cs="Segoe UI"/>
          <w:color w:val="201F1E"/>
          <w:u w:val="single"/>
          <w:shd w:val="clear" w:color="auto" w:fill="FFFFFF"/>
        </w:rPr>
        <w:t>Help with Reading</w:t>
      </w:r>
    </w:p>
    <w:p w14:paraId="38A6A1BB"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lastRenderedPageBreak/>
        <w:t>Encourage positive reading experiences by setting aside special times for the purpose.</w:t>
      </w:r>
    </w:p>
    <w:p w14:paraId="23B0DA75"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Create cosy reading situations where you will not be interrupted or distracted</w:t>
      </w:r>
    </w:p>
    <w:p w14:paraId="238C9EDA"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Talk about the sounds of words — what does apple start with? Can you hear what cat ends   with? Use the sounds of the letters as opposed to the letter names (</w:t>
      </w:r>
      <w:proofErr w:type="gramStart"/>
      <w:r w:rsidRPr="00A6329C">
        <w:rPr>
          <w:rFonts w:ascii="Segoe UI" w:hAnsi="Segoe UI" w:cs="Segoe UI"/>
          <w:color w:val="201F1E"/>
          <w:shd w:val="clear" w:color="auto" w:fill="FFFFFF"/>
        </w:rPr>
        <w:t>e.g.</w:t>
      </w:r>
      <w:proofErr w:type="gramEnd"/>
      <w:r w:rsidRPr="00A6329C">
        <w:rPr>
          <w:rFonts w:ascii="Segoe UI" w:hAnsi="Segoe UI" w:cs="Segoe UI"/>
          <w:color w:val="201F1E"/>
          <w:shd w:val="clear" w:color="auto" w:fill="FFFFFF"/>
        </w:rPr>
        <w:t xml:space="preserve"> the letter a is always pronounced aah (as in apple) not ai (as in chair) Let your child choose books that he/she wants to read</w:t>
      </w:r>
    </w:p>
    <w:p w14:paraId="54083C1E" w14:textId="77777777"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Talk about the front cover, what might happen in the story?   </w:t>
      </w:r>
    </w:p>
    <w:p w14:paraId="6A415F1B"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Use books with flaps</w:t>
      </w:r>
    </w:p>
    <w:p w14:paraId="083B4640" w14:textId="77777777"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 xml:space="preserve"> Continue to read aloud to your child, providing a good model, long after your child learns to read</w:t>
      </w:r>
    </w:p>
    <w:p w14:paraId="75EB93FE" w14:textId="77777777" w:rsidR="00A6329C" w:rsidRDefault="004D6E02" w:rsidP="00A6329C">
      <w:pPr>
        <w:ind w:left="360"/>
        <w:rPr>
          <w:rFonts w:ascii="Segoe UI" w:hAnsi="Segoe UI" w:cs="Segoe UI"/>
          <w:color w:val="201F1E"/>
        </w:rPr>
      </w:pPr>
      <w:r w:rsidRPr="00A6329C">
        <w:rPr>
          <w:rFonts w:ascii="Segoe UI" w:hAnsi="Segoe UI" w:cs="Segoe UI"/>
          <w:color w:val="201F1E"/>
          <w:u w:val="single"/>
          <w:shd w:val="clear" w:color="auto" w:fill="FFFFFF"/>
        </w:rPr>
        <w:t>Social Skills</w:t>
      </w:r>
    </w:p>
    <w:p w14:paraId="53FCBEB1" w14:textId="77777777" w:rsidR="00A6329C" w:rsidRPr="00A6329C" w:rsidRDefault="00A6329C" w:rsidP="00A6329C">
      <w:pPr>
        <w:pStyle w:val="ListParagraph"/>
        <w:numPr>
          <w:ilvl w:val="0"/>
          <w:numId w:val="5"/>
        </w:numPr>
        <w:rPr>
          <w:rFonts w:ascii="Segoe UI" w:hAnsi="Segoe UI" w:cs="Segoe UI"/>
          <w:color w:val="201F1E"/>
          <w:shd w:val="clear" w:color="auto" w:fill="FFFFFF"/>
        </w:rPr>
      </w:pPr>
      <w:r>
        <w:rPr>
          <w:rFonts w:ascii="Segoe UI" w:hAnsi="Segoe UI" w:cs="Segoe UI"/>
          <w:color w:val="201F1E"/>
          <w:shd w:val="clear" w:color="auto" w:fill="FFFFFF"/>
        </w:rPr>
        <w:t xml:space="preserve"> </w:t>
      </w:r>
      <w:r w:rsidR="004D6E02" w:rsidRPr="00A6329C">
        <w:rPr>
          <w:rFonts w:ascii="Segoe UI" w:hAnsi="Segoe UI" w:cs="Segoe UI"/>
          <w:color w:val="201F1E"/>
          <w:shd w:val="clear" w:color="auto" w:fill="FFFFFF"/>
        </w:rPr>
        <w:t>Play games with your child which encourage turn taking and sharing</w:t>
      </w:r>
    </w:p>
    <w:p w14:paraId="1840ECBE"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Encourage your child to listen to and carry out simple instructions</w:t>
      </w:r>
    </w:p>
    <w:p w14:paraId="56BCB6A6" w14:textId="77777777" w:rsidR="00A6329C" w:rsidRP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Encourage your child to become more independent by doing simple tasks by themselves (even if it takes longer to get the job done!) such as putting their own shoes and coat, buttering their own toast, tidying their toys away etc</w:t>
      </w:r>
    </w:p>
    <w:p w14:paraId="2EF35084" w14:textId="7CBACDC7" w:rsidR="00A6329C" w:rsidRDefault="004D6E02" w:rsidP="00A6329C">
      <w:pPr>
        <w:pStyle w:val="ListParagraph"/>
        <w:numPr>
          <w:ilvl w:val="0"/>
          <w:numId w:val="5"/>
        </w:numPr>
        <w:rPr>
          <w:rFonts w:ascii="Segoe UI" w:hAnsi="Segoe UI" w:cs="Segoe UI"/>
          <w:color w:val="201F1E"/>
          <w:shd w:val="clear" w:color="auto" w:fill="FFFFFF"/>
        </w:rPr>
      </w:pPr>
      <w:r w:rsidRPr="00A6329C">
        <w:rPr>
          <w:rFonts w:ascii="Segoe UI" w:hAnsi="Segoe UI" w:cs="Segoe UI"/>
          <w:color w:val="201F1E"/>
          <w:shd w:val="clear" w:color="auto" w:fill="FFFFFF"/>
        </w:rPr>
        <w:t>Encourage your child to play and interact with other childre</w:t>
      </w:r>
      <w:r w:rsidR="00A6329C">
        <w:rPr>
          <w:rFonts w:ascii="Segoe UI" w:hAnsi="Segoe UI" w:cs="Segoe UI"/>
          <w:color w:val="201F1E"/>
          <w:shd w:val="clear" w:color="auto" w:fill="FFFFFF"/>
        </w:rPr>
        <w:t>n</w:t>
      </w:r>
    </w:p>
    <w:p w14:paraId="3364D20E" w14:textId="1F6EFCFF" w:rsidR="004D6E02" w:rsidRPr="00A6329C" w:rsidRDefault="004D6E02" w:rsidP="00A6329C">
      <w:pPr>
        <w:ind w:left="360"/>
        <w:rPr>
          <w:rFonts w:ascii="Segoe UI" w:hAnsi="Segoe UI" w:cs="Segoe UI"/>
          <w:color w:val="201F1E"/>
          <w:shd w:val="clear" w:color="auto" w:fill="FFFFFF"/>
        </w:rPr>
      </w:pPr>
      <w:r w:rsidRPr="00A6329C">
        <w:rPr>
          <w:rFonts w:ascii="Segoe UI" w:hAnsi="Segoe UI" w:cs="Segoe UI"/>
          <w:color w:val="201F1E"/>
        </w:rPr>
        <w:br/>
      </w:r>
      <w:r w:rsidRPr="00A6329C">
        <w:rPr>
          <w:rFonts w:ascii="Segoe UI" w:hAnsi="Segoe UI" w:cs="Segoe UI"/>
          <w:color w:val="201F1E"/>
          <w:shd w:val="clear" w:color="auto" w:fill="FFFFFF"/>
        </w:rPr>
        <w:t xml:space="preserve">Throughout your child's time at </w:t>
      </w:r>
      <w:r w:rsidR="00416106" w:rsidRPr="00A6329C">
        <w:rPr>
          <w:rFonts w:ascii="Segoe UI" w:hAnsi="Segoe UI" w:cs="Segoe UI"/>
          <w:color w:val="201F1E"/>
          <w:shd w:val="clear" w:color="auto" w:fill="FFFFFF"/>
        </w:rPr>
        <w:t>nursery,</w:t>
      </w:r>
      <w:r w:rsidRPr="00A6329C">
        <w:rPr>
          <w:rFonts w:ascii="Segoe UI" w:hAnsi="Segoe UI" w:cs="Segoe UI"/>
          <w:color w:val="201F1E"/>
          <w:shd w:val="clear" w:color="auto" w:fill="FFFFFF"/>
        </w:rPr>
        <w:t xml:space="preserve"> you will be invited to attend a variety of events which will give you more ideas about helping your child at home. In the meantime, please feel free to speak to your child's keyworker if you feel that you need more help with suitable activities at home.</w:t>
      </w:r>
    </w:p>
    <w:p w14:paraId="6677BA9D" w14:textId="77777777" w:rsidR="004D6E02" w:rsidRDefault="004D6E02" w:rsidP="001B469F">
      <w:pPr>
        <w:pStyle w:val="NoSpacing"/>
      </w:pPr>
    </w:p>
    <w:p w14:paraId="24A39652" w14:textId="48BB679E" w:rsidR="00B81BBD" w:rsidRPr="00B81BBD" w:rsidRDefault="00B81BBD" w:rsidP="001B469F">
      <w:pPr>
        <w:pStyle w:val="NoSpacing"/>
      </w:pPr>
      <w:r>
        <w:tab/>
      </w:r>
    </w:p>
    <w:p w14:paraId="0E0B0228" w14:textId="77777777" w:rsidR="00E35595" w:rsidRDefault="00E35595" w:rsidP="00153399">
      <w:pPr>
        <w:jc w:val="center"/>
        <w:rPr>
          <w:rFonts w:ascii="Comic Sans MS" w:hAnsi="Comic Sans MS"/>
          <w:b/>
          <w:bCs/>
          <w:i/>
          <w:iCs/>
          <w:sz w:val="24"/>
          <w:szCs w:val="24"/>
        </w:rPr>
      </w:pPr>
    </w:p>
    <w:p w14:paraId="116AEF5B" w14:textId="57679FB6" w:rsidR="00B81BBD" w:rsidRPr="00153399" w:rsidRDefault="00B81BBD" w:rsidP="00153399">
      <w:pPr>
        <w:jc w:val="center"/>
        <w:rPr>
          <w:rFonts w:ascii="Comic Sans MS" w:hAnsi="Comic Sans MS"/>
          <w:i/>
          <w:iCs/>
          <w:sz w:val="24"/>
          <w:szCs w:val="24"/>
        </w:rPr>
      </w:pPr>
      <w:r w:rsidRPr="00153399">
        <w:rPr>
          <w:rFonts w:ascii="Comic Sans MS" w:hAnsi="Comic Sans MS"/>
          <w:b/>
          <w:bCs/>
          <w:i/>
          <w:iCs/>
          <w:sz w:val="24"/>
          <w:szCs w:val="24"/>
        </w:rPr>
        <w:t>Created by:</w:t>
      </w:r>
      <w:r w:rsidRPr="00153399">
        <w:rPr>
          <w:rFonts w:ascii="Comic Sans MS" w:hAnsi="Comic Sans MS"/>
          <w:i/>
          <w:iCs/>
          <w:sz w:val="24"/>
          <w:szCs w:val="24"/>
        </w:rPr>
        <w:t xml:space="preserve"> </w:t>
      </w:r>
      <w:r w:rsidR="000C5E63">
        <w:rPr>
          <w:rFonts w:ascii="Comic Sans MS" w:hAnsi="Comic Sans MS"/>
          <w:i/>
          <w:iCs/>
          <w:sz w:val="24"/>
          <w:szCs w:val="24"/>
        </w:rPr>
        <w:t>Management</w:t>
      </w:r>
      <w:r w:rsidRPr="00153399">
        <w:rPr>
          <w:rFonts w:ascii="Comic Sans MS" w:hAnsi="Comic Sans MS"/>
          <w:i/>
          <w:iCs/>
          <w:sz w:val="24"/>
          <w:szCs w:val="24"/>
        </w:rPr>
        <w:tab/>
      </w:r>
      <w:r w:rsidRPr="00153399">
        <w:rPr>
          <w:rFonts w:ascii="Comic Sans MS" w:hAnsi="Comic Sans MS"/>
          <w:i/>
          <w:iCs/>
          <w:sz w:val="24"/>
          <w:szCs w:val="24"/>
        </w:rPr>
        <w:tab/>
      </w:r>
      <w:r w:rsidRPr="00153399">
        <w:rPr>
          <w:rFonts w:ascii="Comic Sans MS" w:hAnsi="Comic Sans MS"/>
          <w:b/>
          <w:bCs/>
          <w:i/>
          <w:iCs/>
          <w:sz w:val="24"/>
          <w:szCs w:val="24"/>
        </w:rPr>
        <w:t>Created on:</w:t>
      </w:r>
      <w:r w:rsidRPr="00153399">
        <w:rPr>
          <w:rFonts w:ascii="Comic Sans MS" w:hAnsi="Comic Sans MS"/>
          <w:i/>
          <w:iCs/>
          <w:sz w:val="24"/>
          <w:szCs w:val="24"/>
        </w:rPr>
        <w:t xml:space="preserve"> </w:t>
      </w:r>
      <w:r w:rsidR="00416106">
        <w:rPr>
          <w:rFonts w:ascii="Comic Sans MS" w:hAnsi="Comic Sans MS"/>
          <w:i/>
          <w:iCs/>
          <w:sz w:val="24"/>
          <w:szCs w:val="24"/>
        </w:rPr>
        <w:t>9</w:t>
      </w:r>
      <w:r w:rsidR="00416106" w:rsidRPr="00416106">
        <w:rPr>
          <w:rFonts w:ascii="Comic Sans MS" w:hAnsi="Comic Sans MS"/>
          <w:i/>
          <w:iCs/>
          <w:sz w:val="24"/>
          <w:szCs w:val="24"/>
          <w:vertAlign w:val="superscript"/>
        </w:rPr>
        <w:t>th</w:t>
      </w:r>
      <w:r w:rsidR="00416106">
        <w:rPr>
          <w:rFonts w:ascii="Comic Sans MS" w:hAnsi="Comic Sans MS"/>
          <w:i/>
          <w:iCs/>
          <w:sz w:val="24"/>
          <w:szCs w:val="24"/>
        </w:rPr>
        <w:t xml:space="preserve"> June 2022</w:t>
      </w:r>
    </w:p>
    <w:sectPr w:rsidR="00B81BBD" w:rsidRPr="00153399" w:rsidSect="00B81BBD">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6DC"/>
    <w:multiLevelType w:val="hybridMultilevel"/>
    <w:tmpl w:val="20DAC8A8"/>
    <w:lvl w:ilvl="0" w:tplc="ACD8773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3024"/>
    <w:multiLevelType w:val="hybridMultilevel"/>
    <w:tmpl w:val="BEBE0056"/>
    <w:lvl w:ilvl="0" w:tplc="E90AECB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A5FF5"/>
    <w:multiLevelType w:val="hybridMultilevel"/>
    <w:tmpl w:val="21C2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20A78"/>
    <w:multiLevelType w:val="hybridMultilevel"/>
    <w:tmpl w:val="7B8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A7F4B"/>
    <w:multiLevelType w:val="hybridMultilevel"/>
    <w:tmpl w:val="7172B512"/>
    <w:lvl w:ilvl="0" w:tplc="6740920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542273">
    <w:abstractNumId w:val="1"/>
  </w:num>
  <w:num w:numId="2" w16cid:durableId="2143573900">
    <w:abstractNumId w:val="2"/>
  </w:num>
  <w:num w:numId="3" w16cid:durableId="1540313655">
    <w:abstractNumId w:val="3"/>
  </w:num>
  <w:num w:numId="4" w16cid:durableId="1638990718">
    <w:abstractNumId w:val="4"/>
  </w:num>
  <w:num w:numId="5" w16cid:durableId="118293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BD"/>
    <w:rsid w:val="000C5E63"/>
    <w:rsid w:val="00153399"/>
    <w:rsid w:val="001B469F"/>
    <w:rsid w:val="002701C1"/>
    <w:rsid w:val="002D04FC"/>
    <w:rsid w:val="00416106"/>
    <w:rsid w:val="004D6E02"/>
    <w:rsid w:val="00525A22"/>
    <w:rsid w:val="006B015D"/>
    <w:rsid w:val="00807D8A"/>
    <w:rsid w:val="00824293"/>
    <w:rsid w:val="00A6329C"/>
    <w:rsid w:val="00A93116"/>
    <w:rsid w:val="00B3351A"/>
    <w:rsid w:val="00B81BBD"/>
    <w:rsid w:val="00C0196E"/>
    <w:rsid w:val="00DB61B4"/>
    <w:rsid w:val="00E35595"/>
    <w:rsid w:val="00EC3BF8"/>
    <w:rsid w:val="00EE0F48"/>
    <w:rsid w:val="00EE41E4"/>
    <w:rsid w:val="00F3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C147"/>
  <w15:chartTrackingRefBased/>
  <w15:docId w15:val="{FF7848A9-157D-4665-B1D6-08BEA554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69F"/>
    <w:pPr>
      <w:spacing w:after="0" w:line="240" w:lineRule="auto"/>
    </w:pPr>
  </w:style>
  <w:style w:type="paragraph" w:styleId="ListParagraph">
    <w:name w:val="List Paragraph"/>
    <w:basedOn w:val="Normal"/>
    <w:uiPriority w:val="34"/>
    <w:qFormat/>
    <w:rsid w:val="00F3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McNaughton</dc:creator>
  <cp:keywords/>
  <dc:description/>
  <cp:lastModifiedBy>Jennifer McNaughton</cp:lastModifiedBy>
  <cp:revision>3</cp:revision>
  <cp:lastPrinted>2022-05-03T12:54:00Z</cp:lastPrinted>
  <dcterms:created xsi:type="dcterms:W3CDTF">2022-06-09T20:04:00Z</dcterms:created>
  <dcterms:modified xsi:type="dcterms:W3CDTF">2022-06-14T13:22:00Z</dcterms:modified>
</cp:coreProperties>
</file>